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92" w:rsidRDefault="00346792" w:rsidP="00346792">
      <w:pPr>
        <w:jc w:val="center"/>
        <w:rPr>
          <w:sz w:val="56"/>
          <w:szCs w:val="56"/>
        </w:rPr>
      </w:pPr>
      <w:r w:rsidRPr="005D0D26">
        <w:rPr>
          <w:i/>
          <w:sz w:val="56"/>
          <w:szCs w:val="56"/>
        </w:rPr>
        <w:t>The Outsiders</w:t>
      </w:r>
      <w:r>
        <w:rPr>
          <w:sz w:val="56"/>
          <w:szCs w:val="56"/>
        </w:rPr>
        <w:t xml:space="preserve"> PowerPoint</w:t>
      </w:r>
      <w:r w:rsidRPr="005D0D26">
        <w:rPr>
          <w:sz w:val="56"/>
          <w:szCs w:val="56"/>
        </w:rPr>
        <w:t xml:space="preserve"> project</w:t>
      </w:r>
    </w:p>
    <w:p w:rsidR="00346792" w:rsidRPr="005D0D26" w:rsidRDefault="00346792" w:rsidP="00346792">
      <w:pPr>
        <w:jc w:val="center"/>
        <w:rPr>
          <w:sz w:val="44"/>
          <w:szCs w:val="44"/>
          <w:u w:val="single"/>
        </w:rPr>
      </w:pPr>
      <w:r w:rsidRPr="005D0D26">
        <w:rPr>
          <w:sz w:val="44"/>
          <w:szCs w:val="44"/>
          <w:u w:val="single"/>
        </w:rPr>
        <w:t>Project topics</w:t>
      </w:r>
    </w:p>
    <w:p w:rsidR="001575A3" w:rsidRDefault="001575A3" w:rsidP="00346792">
      <w:pPr>
        <w:jc w:val="center"/>
        <w:rPr>
          <w:sz w:val="32"/>
          <w:szCs w:val="32"/>
        </w:rPr>
        <w:sectPr w:rsidR="001575A3" w:rsidSect="007B46FF">
          <w:pgSz w:w="12240" w:h="15840"/>
          <w:pgMar w:top="1440" w:right="1440" w:bottom="1440" w:left="1440" w:header="720" w:footer="720" w:gutter="0"/>
          <w:cols w:space="720"/>
          <w:docGrid w:linePitch="360"/>
        </w:sectPr>
      </w:pPr>
    </w:p>
    <w:p w:rsidR="00346792" w:rsidRPr="005D0D26" w:rsidRDefault="00346792" w:rsidP="00346792">
      <w:pPr>
        <w:jc w:val="center"/>
        <w:rPr>
          <w:sz w:val="32"/>
          <w:szCs w:val="32"/>
        </w:rPr>
      </w:pPr>
      <w:r w:rsidRPr="005D0D26">
        <w:rPr>
          <w:sz w:val="32"/>
          <w:szCs w:val="32"/>
        </w:rPr>
        <w:lastRenderedPageBreak/>
        <w:t>Paul Newman (young)</w:t>
      </w:r>
    </w:p>
    <w:p w:rsidR="00346792" w:rsidRPr="005D0D26" w:rsidRDefault="00346792" w:rsidP="00346792">
      <w:pPr>
        <w:jc w:val="center"/>
        <w:rPr>
          <w:sz w:val="32"/>
          <w:szCs w:val="32"/>
        </w:rPr>
      </w:pPr>
      <w:r w:rsidRPr="005D0D26">
        <w:rPr>
          <w:sz w:val="32"/>
          <w:szCs w:val="32"/>
        </w:rPr>
        <w:t>The Beatles (young)</w:t>
      </w:r>
    </w:p>
    <w:p w:rsidR="00346792" w:rsidRPr="005D0D26" w:rsidRDefault="00346792" w:rsidP="00346792">
      <w:pPr>
        <w:jc w:val="center"/>
        <w:rPr>
          <w:sz w:val="32"/>
          <w:szCs w:val="32"/>
        </w:rPr>
      </w:pPr>
      <w:r w:rsidRPr="005D0D26">
        <w:rPr>
          <w:sz w:val="32"/>
          <w:szCs w:val="32"/>
        </w:rPr>
        <w:t xml:space="preserve">1960s </w:t>
      </w:r>
      <w:proofErr w:type="spellStart"/>
      <w:r w:rsidRPr="005D0D26">
        <w:rPr>
          <w:sz w:val="32"/>
          <w:szCs w:val="32"/>
        </w:rPr>
        <w:t>Corvair</w:t>
      </w:r>
      <w:proofErr w:type="spellEnd"/>
      <w:r w:rsidRPr="005D0D26">
        <w:rPr>
          <w:sz w:val="32"/>
          <w:szCs w:val="32"/>
        </w:rPr>
        <w:t xml:space="preserve"> and Mustang</w:t>
      </w:r>
    </w:p>
    <w:p w:rsidR="00346792" w:rsidRPr="005D0D26" w:rsidRDefault="00346792" w:rsidP="00346792">
      <w:pPr>
        <w:jc w:val="center"/>
        <w:rPr>
          <w:sz w:val="32"/>
          <w:szCs w:val="32"/>
        </w:rPr>
      </w:pPr>
      <w:r w:rsidRPr="005D0D26">
        <w:rPr>
          <w:sz w:val="32"/>
          <w:szCs w:val="32"/>
        </w:rPr>
        <w:t xml:space="preserve">Drive-in </w:t>
      </w:r>
      <w:proofErr w:type="gramStart"/>
      <w:r w:rsidRPr="005D0D26">
        <w:rPr>
          <w:sz w:val="32"/>
          <w:szCs w:val="32"/>
        </w:rPr>
        <w:t>movie theater</w:t>
      </w:r>
      <w:proofErr w:type="gramEnd"/>
    </w:p>
    <w:p w:rsidR="00346792" w:rsidRPr="005D0D26" w:rsidRDefault="00346792" w:rsidP="00346792">
      <w:pPr>
        <w:jc w:val="center"/>
        <w:rPr>
          <w:sz w:val="32"/>
          <w:szCs w:val="32"/>
        </w:rPr>
      </w:pPr>
      <w:r w:rsidRPr="005D0D26">
        <w:rPr>
          <w:sz w:val="32"/>
          <w:szCs w:val="32"/>
        </w:rPr>
        <w:t>Gone with the Wind (novel)</w:t>
      </w:r>
    </w:p>
    <w:p w:rsidR="00346792" w:rsidRPr="005D0D26" w:rsidRDefault="00346792" w:rsidP="00346792">
      <w:pPr>
        <w:jc w:val="center"/>
        <w:rPr>
          <w:sz w:val="32"/>
          <w:szCs w:val="32"/>
        </w:rPr>
      </w:pPr>
      <w:r w:rsidRPr="005D0D26">
        <w:rPr>
          <w:sz w:val="32"/>
          <w:szCs w:val="32"/>
        </w:rPr>
        <w:lastRenderedPageBreak/>
        <w:t>Elvis Presley (young)</w:t>
      </w:r>
    </w:p>
    <w:p w:rsidR="00346792" w:rsidRPr="00346792" w:rsidRDefault="00346792" w:rsidP="00346792">
      <w:pPr>
        <w:jc w:val="center"/>
        <w:rPr>
          <w:sz w:val="32"/>
          <w:szCs w:val="32"/>
        </w:rPr>
      </w:pPr>
      <w:r w:rsidRPr="00346792">
        <w:rPr>
          <w:sz w:val="32"/>
          <w:szCs w:val="32"/>
        </w:rPr>
        <w:t>Madras shirts</w:t>
      </w:r>
    </w:p>
    <w:p w:rsidR="00346792" w:rsidRPr="00346792" w:rsidRDefault="00346792" w:rsidP="00346792">
      <w:pPr>
        <w:jc w:val="center"/>
        <w:rPr>
          <w:sz w:val="32"/>
          <w:szCs w:val="32"/>
        </w:rPr>
      </w:pPr>
      <w:r w:rsidRPr="00346792">
        <w:rPr>
          <w:sz w:val="32"/>
          <w:szCs w:val="32"/>
        </w:rPr>
        <w:t>Tulsa, Oklahoma</w:t>
      </w:r>
    </w:p>
    <w:p w:rsidR="00346792" w:rsidRPr="00071230" w:rsidRDefault="00346792" w:rsidP="00346792">
      <w:pPr>
        <w:jc w:val="center"/>
        <w:rPr>
          <w:sz w:val="32"/>
          <w:szCs w:val="32"/>
        </w:rPr>
      </w:pPr>
      <w:r w:rsidRPr="00071230">
        <w:rPr>
          <w:sz w:val="32"/>
          <w:szCs w:val="32"/>
        </w:rPr>
        <w:t>S.E. Hinton</w:t>
      </w:r>
    </w:p>
    <w:p w:rsidR="001575A3" w:rsidRDefault="001575A3" w:rsidP="00346792">
      <w:pPr>
        <w:jc w:val="center"/>
        <w:rPr>
          <w:sz w:val="44"/>
          <w:szCs w:val="44"/>
          <w:u w:val="single"/>
        </w:rPr>
        <w:sectPr w:rsidR="001575A3" w:rsidSect="001575A3">
          <w:type w:val="continuous"/>
          <w:pgSz w:w="12240" w:h="15840"/>
          <w:pgMar w:top="1440" w:right="1440" w:bottom="1440" w:left="1440" w:header="720" w:footer="720" w:gutter="0"/>
          <w:cols w:num="2" w:space="720"/>
          <w:docGrid w:linePitch="360"/>
        </w:sectPr>
      </w:pPr>
    </w:p>
    <w:p w:rsidR="00346792" w:rsidRPr="005D0D26" w:rsidRDefault="00346792" w:rsidP="00346792">
      <w:pPr>
        <w:jc w:val="center"/>
        <w:rPr>
          <w:sz w:val="44"/>
          <w:szCs w:val="44"/>
          <w:u w:val="single"/>
        </w:rPr>
      </w:pPr>
      <w:r w:rsidRPr="005D0D26">
        <w:rPr>
          <w:sz w:val="44"/>
          <w:szCs w:val="44"/>
          <w:u w:val="single"/>
        </w:rPr>
        <w:lastRenderedPageBreak/>
        <w:t xml:space="preserve">What </w:t>
      </w:r>
      <w:r w:rsidRPr="005D0D26">
        <w:rPr>
          <w:b/>
          <w:sz w:val="72"/>
          <w:szCs w:val="72"/>
          <w:u w:val="single"/>
        </w:rPr>
        <w:t>you</w:t>
      </w:r>
      <w:r w:rsidRPr="005D0D26">
        <w:rPr>
          <w:sz w:val="44"/>
          <w:szCs w:val="44"/>
          <w:u w:val="single"/>
        </w:rPr>
        <w:t xml:space="preserve"> have to do</w:t>
      </w:r>
    </w:p>
    <w:p w:rsidR="001575A3" w:rsidRDefault="001575A3" w:rsidP="00346792">
      <w:pPr>
        <w:jc w:val="both"/>
        <w:rPr>
          <w:sz w:val="32"/>
          <w:szCs w:val="32"/>
        </w:rPr>
      </w:pPr>
      <w:r w:rsidRPr="002A3D27">
        <w:rPr>
          <w:i/>
          <w:sz w:val="32"/>
          <w:szCs w:val="32"/>
        </w:rPr>
        <w:t>The Outsiders</w:t>
      </w:r>
      <w:r>
        <w:rPr>
          <w:sz w:val="32"/>
          <w:szCs w:val="32"/>
        </w:rPr>
        <w:t xml:space="preserve"> is a novel that takes place in </w:t>
      </w:r>
      <w:r w:rsidR="002A3D27">
        <w:rPr>
          <w:sz w:val="32"/>
          <w:szCs w:val="32"/>
        </w:rPr>
        <w:t xml:space="preserve">1965 in </w:t>
      </w:r>
      <w:r>
        <w:rPr>
          <w:sz w:val="32"/>
          <w:szCs w:val="32"/>
        </w:rPr>
        <w:t xml:space="preserve">Tulsa, Oklahoma.  Because none of us in this class (including me!!!) were alive at that time, there are some things mentioned in the book that might not make sense to us.  To fix this, we are going to do research to learn interesting facts about the above topics and create a PowerPoint.  </w:t>
      </w:r>
    </w:p>
    <w:p w:rsidR="00346792" w:rsidRDefault="00346792" w:rsidP="00231C39">
      <w:pPr>
        <w:jc w:val="both"/>
        <w:rPr>
          <w:sz w:val="32"/>
          <w:szCs w:val="32"/>
        </w:rPr>
      </w:pPr>
      <w:r>
        <w:rPr>
          <w:sz w:val="32"/>
          <w:szCs w:val="32"/>
        </w:rPr>
        <w:t>Use the Internet to r</w:t>
      </w:r>
      <w:r w:rsidR="001575A3">
        <w:rPr>
          <w:sz w:val="32"/>
          <w:szCs w:val="32"/>
        </w:rPr>
        <w:t>esearch these</w:t>
      </w:r>
      <w:r w:rsidRPr="005D0D26">
        <w:rPr>
          <w:sz w:val="32"/>
          <w:szCs w:val="32"/>
        </w:rPr>
        <w:t xml:space="preserve"> topic</w:t>
      </w:r>
      <w:r>
        <w:rPr>
          <w:sz w:val="32"/>
          <w:szCs w:val="32"/>
        </w:rPr>
        <w:t>s</w:t>
      </w:r>
      <w:r w:rsidRPr="005D0D26">
        <w:rPr>
          <w:sz w:val="32"/>
          <w:szCs w:val="32"/>
        </w:rPr>
        <w:t xml:space="preserve">, recording all important information about the person, place, etc.  </w:t>
      </w:r>
      <w:r w:rsidR="001575A3">
        <w:rPr>
          <w:sz w:val="32"/>
          <w:szCs w:val="32"/>
        </w:rPr>
        <w:t xml:space="preserve">Also, use the Internet to find pictures of </w:t>
      </w:r>
      <w:r w:rsidR="002A3D27">
        <w:rPr>
          <w:sz w:val="32"/>
          <w:szCs w:val="32"/>
        </w:rPr>
        <w:t xml:space="preserve">the above people, places, etc.  </w:t>
      </w:r>
      <w:r w:rsidR="001575A3">
        <w:rPr>
          <w:sz w:val="32"/>
          <w:szCs w:val="32"/>
        </w:rPr>
        <w:t xml:space="preserve">Create a PowerPoint slide for each topic </w:t>
      </w:r>
      <w:r>
        <w:rPr>
          <w:sz w:val="32"/>
          <w:szCs w:val="32"/>
        </w:rPr>
        <w:t>that include</w:t>
      </w:r>
      <w:r w:rsidR="001575A3">
        <w:rPr>
          <w:sz w:val="32"/>
          <w:szCs w:val="32"/>
        </w:rPr>
        <w:t>s</w:t>
      </w:r>
      <w:r>
        <w:rPr>
          <w:sz w:val="32"/>
          <w:szCs w:val="32"/>
        </w:rPr>
        <w:t xml:space="preserve"> </w:t>
      </w:r>
      <w:r w:rsidR="001575A3">
        <w:rPr>
          <w:sz w:val="32"/>
          <w:szCs w:val="32"/>
        </w:rPr>
        <w:t xml:space="preserve">at least three </w:t>
      </w:r>
      <w:r>
        <w:rPr>
          <w:sz w:val="32"/>
          <w:szCs w:val="32"/>
        </w:rPr>
        <w:t>pictures</w:t>
      </w:r>
      <w:r w:rsidRPr="005D0D26">
        <w:rPr>
          <w:sz w:val="32"/>
          <w:szCs w:val="32"/>
        </w:rPr>
        <w:t xml:space="preserve"> of </w:t>
      </w:r>
      <w:r w:rsidR="001575A3">
        <w:rPr>
          <w:sz w:val="32"/>
          <w:szCs w:val="32"/>
        </w:rPr>
        <w:t>the topic and information that shows how it connects to the story.  All “written” information</w:t>
      </w:r>
      <w:r w:rsidR="00071230">
        <w:rPr>
          <w:sz w:val="32"/>
          <w:szCs w:val="32"/>
        </w:rPr>
        <w:t xml:space="preserve"> ha</w:t>
      </w:r>
      <w:r w:rsidR="001575A3">
        <w:rPr>
          <w:sz w:val="32"/>
          <w:szCs w:val="32"/>
        </w:rPr>
        <w:t>s</w:t>
      </w:r>
      <w:r w:rsidR="00071230">
        <w:rPr>
          <w:sz w:val="32"/>
          <w:szCs w:val="32"/>
        </w:rPr>
        <w:t xml:space="preserve"> to be in your own words</w:t>
      </w:r>
      <w:r w:rsidR="001575A3">
        <w:rPr>
          <w:sz w:val="32"/>
          <w:szCs w:val="32"/>
        </w:rPr>
        <w:t>, with the name(s) of the websites included</w:t>
      </w:r>
      <w:r w:rsidRPr="005D0D26">
        <w:rPr>
          <w:sz w:val="32"/>
          <w:szCs w:val="32"/>
        </w:rPr>
        <w:t xml:space="preserve">.  Spelling, grammar, punctuation, </w:t>
      </w:r>
      <w:r>
        <w:rPr>
          <w:sz w:val="32"/>
          <w:szCs w:val="32"/>
        </w:rPr>
        <w:t xml:space="preserve">neatness, </w:t>
      </w:r>
      <w:r w:rsidRPr="005D0D26">
        <w:rPr>
          <w:sz w:val="32"/>
          <w:szCs w:val="32"/>
        </w:rPr>
        <w:t>etc. will count toward your grade.</w:t>
      </w:r>
      <w:r>
        <w:rPr>
          <w:sz w:val="32"/>
          <w:szCs w:val="32"/>
        </w:rPr>
        <w:t xml:space="preserve">  (See scoring guide on back of paper</w:t>
      </w:r>
      <w:r w:rsidR="002A3D27">
        <w:rPr>
          <w:sz w:val="32"/>
          <w:szCs w:val="32"/>
        </w:rPr>
        <w:t xml:space="preserve"> for all areas that will be graded</w:t>
      </w:r>
      <w:r>
        <w:rPr>
          <w:sz w:val="32"/>
          <w:szCs w:val="32"/>
        </w:rPr>
        <w:t>.)</w:t>
      </w:r>
    </w:p>
    <w:p w:rsidR="00231F21" w:rsidRPr="00E76A84" w:rsidRDefault="00231F21" w:rsidP="00231F21">
      <w:pPr>
        <w:jc w:val="center"/>
        <w:rPr>
          <w:rFonts w:ascii="Berlin Sans FB" w:hAnsi="Berlin Sans FB"/>
          <w:sz w:val="56"/>
        </w:rPr>
      </w:pPr>
      <w:r w:rsidRPr="00E76A84">
        <w:rPr>
          <w:rFonts w:ascii="Berlin Sans FB" w:hAnsi="Berlin Sans FB"/>
          <w:i/>
          <w:sz w:val="56"/>
        </w:rPr>
        <w:lastRenderedPageBreak/>
        <w:t>The Outsiders</w:t>
      </w:r>
      <w:r w:rsidRPr="00E76A84">
        <w:rPr>
          <w:rFonts w:ascii="Berlin Sans FB" w:hAnsi="Berlin Sans FB"/>
          <w:sz w:val="56"/>
        </w:rPr>
        <w:t xml:space="preserve"> PowerPoint scoring guide</w:t>
      </w:r>
    </w:p>
    <w:tbl>
      <w:tblPr>
        <w:tblStyle w:val="TableGrid"/>
        <w:tblW w:w="0" w:type="auto"/>
        <w:tblLook w:val="04A0" w:firstRow="1" w:lastRow="0" w:firstColumn="1" w:lastColumn="0" w:noHBand="0" w:noVBand="1"/>
      </w:tblPr>
      <w:tblGrid>
        <w:gridCol w:w="2628"/>
        <w:gridCol w:w="1737"/>
        <w:gridCol w:w="1737"/>
        <w:gridCol w:w="1737"/>
        <w:gridCol w:w="1737"/>
      </w:tblGrid>
      <w:tr w:rsidR="00231F21" w:rsidTr="00DC1861">
        <w:tc>
          <w:tcPr>
            <w:tcW w:w="2635" w:type="dxa"/>
          </w:tcPr>
          <w:p w:rsidR="00231F21" w:rsidRDefault="00231F21" w:rsidP="00DC1861">
            <w:pPr>
              <w:jc w:val="center"/>
              <w:rPr>
                <w:rFonts w:ascii="Berlin Sans FB" w:hAnsi="Berlin Sans FB"/>
                <w:sz w:val="40"/>
              </w:rPr>
            </w:pPr>
          </w:p>
        </w:tc>
        <w:tc>
          <w:tcPr>
            <w:tcW w:w="2635" w:type="dxa"/>
          </w:tcPr>
          <w:p w:rsidR="00231F21" w:rsidRDefault="00231F21" w:rsidP="00DC1861">
            <w:pPr>
              <w:jc w:val="center"/>
              <w:rPr>
                <w:rFonts w:ascii="Berlin Sans FB" w:hAnsi="Berlin Sans FB"/>
                <w:sz w:val="40"/>
              </w:rPr>
            </w:pPr>
            <w:r>
              <w:rPr>
                <w:rFonts w:ascii="Berlin Sans FB" w:hAnsi="Berlin Sans FB"/>
                <w:sz w:val="40"/>
              </w:rPr>
              <w:t>4</w:t>
            </w:r>
          </w:p>
        </w:tc>
        <w:tc>
          <w:tcPr>
            <w:tcW w:w="2635" w:type="dxa"/>
          </w:tcPr>
          <w:p w:rsidR="00231F21" w:rsidRDefault="00231F21" w:rsidP="00DC1861">
            <w:pPr>
              <w:jc w:val="center"/>
              <w:rPr>
                <w:rFonts w:ascii="Berlin Sans FB" w:hAnsi="Berlin Sans FB"/>
                <w:sz w:val="40"/>
              </w:rPr>
            </w:pPr>
            <w:r>
              <w:rPr>
                <w:rFonts w:ascii="Berlin Sans FB" w:hAnsi="Berlin Sans FB"/>
                <w:sz w:val="40"/>
              </w:rPr>
              <w:t>3</w:t>
            </w:r>
          </w:p>
        </w:tc>
        <w:tc>
          <w:tcPr>
            <w:tcW w:w="2635" w:type="dxa"/>
          </w:tcPr>
          <w:p w:rsidR="00231F21" w:rsidRDefault="00231F21" w:rsidP="00DC1861">
            <w:pPr>
              <w:jc w:val="center"/>
              <w:rPr>
                <w:rFonts w:ascii="Berlin Sans FB" w:hAnsi="Berlin Sans FB"/>
                <w:sz w:val="40"/>
              </w:rPr>
            </w:pPr>
            <w:r>
              <w:rPr>
                <w:rFonts w:ascii="Berlin Sans FB" w:hAnsi="Berlin Sans FB"/>
                <w:sz w:val="40"/>
              </w:rPr>
              <w:t>2</w:t>
            </w:r>
          </w:p>
        </w:tc>
        <w:tc>
          <w:tcPr>
            <w:tcW w:w="2636" w:type="dxa"/>
          </w:tcPr>
          <w:p w:rsidR="00231F21" w:rsidRDefault="00231F21" w:rsidP="00DC1861">
            <w:pPr>
              <w:jc w:val="center"/>
              <w:rPr>
                <w:rFonts w:ascii="Berlin Sans FB" w:hAnsi="Berlin Sans FB"/>
                <w:sz w:val="40"/>
              </w:rPr>
            </w:pPr>
            <w:r>
              <w:rPr>
                <w:rFonts w:ascii="Berlin Sans FB" w:hAnsi="Berlin Sans FB"/>
                <w:sz w:val="40"/>
              </w:rPr>
              <w:t>1</w:t>
            </w:r>
          </w:p>
        </w:tc>
      </w:tr>
      <w:tr w:rsidR="00231F21" w:rsidTr="00DC1861">
        <w:tc>
          <w:tcPr>
            <w:tcW w:w="2635" w:type="dxa"/>
          </w:tcPr>
          <w:p w:rsidR="00231F21" w:rsidRDefault="00231F21" w:rsidP="00DC1861">
            <w:pPr>
              <w:jc w:val="center"/>
              <w:rPr>
                <w:rFonts w:ascii="Berlin Sans FB" w:hAnsi="Berlin Sans FB"/>
                <w:sz w:val="32"/>
              </w:rPr>
            </w:pPr>
          </w:p>
          <w:p w:rsidR="00231F21" w:rsidRDefault="00231F21" w:rsidP="00DC1861">
            <w:pPr>
              <w:jc w:val="center"/>
              <w:rPr>
                <w:rFonts w:ascii="Berlin Sans FB" w:hAnsi="Berlin Sans FB"/>
                <w:sz w:val="32"/>
              </w:rPr>
            </w:pPr>
          </w:p>
          <w:p w:rsidR="00231F21" w:rsidRPr="00D72EDB" w:rsidRDefault="00231F21" w:rsidP="00DC1861">
            <w:pPr>
              <w:jc w:val="center"/>
              <w:rPr>
                <w:rFonts w:ascii="Berlin Sans FB" w:hAnsi="Berlin Sans FB"/>
                <w:sz w:val="32"/>
              </w:rPr>
            </w:pPr>
            <w:r w:rsidRPr="00D72EDB">
              <w:rPr>
                <w:rFonts w:ascii="Berlin Sans FB" w:hAnsi="Berlin Sans FB"/>
                <w:sz w:val="32"/>
              </w:rPr>
              <w:t>Content</w:t>
            </w:r>
          </w:p>
        </w:tc>
        <w:tc>
          <w:tcPr>
            <w:tcW w:w="2635" w:type="dxa"/>
          </w:tcPr>
          <w:p w:rsidR="00231F21" w:rsidRPr="00D72EDB" w:rsidRDefault="00231F21" w:rsidP="00DC1861">
            <w:pPr>
              <w:jc w:val="center"/>
              <w:rPr>
                <w:rFonts w:ascii="Berlin Sans FB" w:hAnsi="Berlin Sans FB"/>
                <w:sz w:val="24"/>
                <w:szCs w:val="24"/>
              </w:rPr>
            </w:pPr>
            <w:r w:rsidRPr="00D72EDB">
              <w:rPr>
                <w:rFonts w:ascii="Berlin Sans FB" w:hAnsi="Berlin Sans FB"/>
                <w:sz w:val="24"/>
                <w:szCs w:val="24"/>
              </w:rPr>
              <w:t>All necessary information is included, written in own words, and properly attributed</w:t>
            </w:r>
          </w:p>
        </w:tc>
        <w:tc>
          <w:tcPr>
            <w:tcW w:w="2635" w:type="dxa"/>
          </w:tcPr>
          <w:p w:rsidR="00231F21" w:rsidRPr="00D72EDB" w:rsidRDefault="00231F21" w:rsidP="00DC1861">
            <w:pPr>
              <w:jc w:val="center"/>
              <w:rPr>
                <w:rFonts w:ascii="Berlin Sans FB" w:hAnsi="Berlin Sans FB"/>
                <w:sz w:val="24"/>
                <w:szCs w:val="24"/>
              </w:rPr>
            </w:pPr>
            <w:r w:rsidRPr="00D72EDB">
              <w:rPr>
                <w:rFonts w:ascii="Berlin Sans FB" w:hAnsi="Berlin Sans FB"/>
                <w:sz w:val="24"/>
                <w:szCs w:val="24"/>
              </w:rPr>
              <w:t>All ne</w:t>
            </w:r>
            <w:r>
              <w:rPr>
                <w:rFonts w:ascii="Berlin Sans FB" w:hAnsi="Berlin Sans FB"/>
                <w:sz w:val="24"/>
                <w:szCs w:val="24"/>
              </w:rPr>
              <w:t>cessary information is included;</w:t>
            </w:r>
            <w:r w:rsidRPr="00D72EDB">
              <w:rPr>
                <w:rFonts w:ascii="Berlin Sans FB" w:hAnsi="Berlin Sans FB"/>
                <w:sz w:val="24"/>
                <w:szCs w:val="24"/>
              </w:rPr>
              <w:t xml:space="preserve"> </w:t>
            </w:r>
            <w:r>
              <w:rPr>
                <w:rFonts w:ascii="Berlin Sans FB" w:hAnsi="Berlin Sans FB"/>
                <w:sz w:val="24"/>
                <w:szCs w:val="24"/>
              </w:rPr>
              <w:t xml:space="preserve">slight issues with either things </w:t>
            </w:r>
            <w:r w:rsidRPr="00D72EDB">
              <w:rPr>
                <w:rFonts w:ascii="Berlin Sans FB" w:hAnsi="Berlin Sans FB"/>
                <w:sz w:val="24"/>
                <w:szCs w:val="24"/>
              </w:rPr>
              <w:t xml:space="preserve">written in own words </w:t>
            </w:r>
            <w:r>
              <w:rPr>
                <w:rFonts w:ascii="Berlin Sans FB" w:hAnsi="Berlin Sans FB"/>
                <w:sz w:val="24"/>
                <w:szCs w:val="24"/>
              </w:rPr>
              <w:t>or proper attribution</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I</w:t>
            </w:r>
            <w:r w:rsidRPr="00D72EDB">
              <w:rPr>
                <w:rFonts w:ascii="Berlin Sans FB" w:hAnsi="Berlin Sans FB"/>
                <w:sz w:val="24"/>
                <w:szCs w:val="24"/>
              </w:rPr>
              <w:t>nformation included</w:t>
            </w:r>
            <w:r>
              <w:rPr>
                <w:rFonts w:ascii="Berlin Sans FB" w:hAnsi="Berlin Sans FB"/>
                <w:sz w:val="24"/>
                <w:szCs w:val="24"/>
              </w:rPr>
              <w:t xml:space="preserve"> applies to subject but may not be relevant;</w:t>
            </w:r>
            <w:r w:rsidRPr="00D72EDB">
              <w:rPr>
                <w:rFonts w:ascii="Berlin Sans FB" w:hAnsi="Berlin Sans FB"/>
                <w:sz w:val="24"/>
                <w:szCs w:val="24"/>
              </w:rPr>
              <w:t xml:space="preserve"> </w:t>
            </w:r>
            <w:r>
              <w:rPr>
                <w:rFonts w:ascii="Berlin Sans FB" w:hAnsi="Berlin Sans FB"/>
                <w:sz w:val="24"/>
                <w:szCs w:val="24"/>
              </w:rPr>
              <w:t xml:space="preserve">slight issues with either things </w:t>
            </w:r>
            <w:r w:rsidRPr="00D72EDB">
              <w:rPr>
                <w:rFonts w:ascii="Berlin Sans FB" w:hAnsi="Berlin Sans FB"/>
                <w:sz w:val="24"/>
                <w:szCs w:val="24"/>
              </w:rPr>
              <w:t>written in own words</w:t>
            </w:r>
            <w:r>
              <w:rPr>
                <w:rFonts w:ascii="Berlin Sans FB" w:hAnsi="Berlin Sans FB"/>
                <w:sz w:val="24"/>
                <w:szCs w:val="24"/>
              </w:rPr>
              <w:t xml:space="preserve"> or</w:t>
            </w:r>
            <w:r w:rsidRPr="00D72EDB">
              <w:rPr>
                <w:rFonts w:ascii="Berlin Sans FB" w:hAnsi="Berlin Sans FB"/>
                <w:sz w:val="24"/>
                <w:szCs w:val="24"/>
              </w:rPr>
              <w:t xml:space="preserve"> proper attrib</w:t>
            </w:r>
            <w:r>
              <w:rPr>
                <w:rFonts w:ascii="Berlin Sans FB" w:hAnsi="Berlin Sans FB"/>
                <w:sz w:val="24"/>
                <w:szCs w:val="24"/>
              </w:rPr>
              <w:t>ution</w:t>
            </w:r>
          </w:p>
        </w:tc>
        <w:tc>
          <w:tcPr>
            <w:tcW w:w="2636"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I</w:t>
            </w:r>
            <w:r w:rsidRPr="00D72EDB">
              <w:rPr>
                <w:rFonts w:ascii="Berlin Sans FB" w:hAnsi="Berlin Sans FB"/>
                <w:sz w:val="24"/>
                <w:szCs w:val="24"/>
              </w:rPr>
              <w:t>nformation included</w:t>
            </w:r>
            <w:r>
              <w:rPr>
                <w:rFonts w:ascii="Berlin Sans FB" w:hAnsi="Berlin Sans FB"/>
                <w:sz w:val="24"/>
                <w:szCs w:val="24"/>
              </w:rPr>
              <w:t xml:space="preserve"> applies to subject but may not be relevant;</w:t>
            </w:r>
            <w:r w:rsidRPr="00D72EDB">
              <w:rPr>
                <w:rFonts w:ascii="Berlin Sans FB" w:hAnsi="Berlin Sans FB"/>
                <w:sz w:val="24"/>
                <w:szCs w:val="24"/>
              </w:rPr>
              <w:t xml:space="preserve"> </w:t>
            </w:r>
            <w:r>
              <w:rPr>
                <w:rFonts w:ascii="Berlin Sans FB" w:hAnsi="Berlin Sans FB"/>
                <w:sz w:val="24"/>
                <w:szCs w:val="24"/>
              </w:rPr>
              <w:t xml:space="preserve">major issues with either things </w:t>
            </w:r>
            <w:r w:rsidRPr="00D72EDB">
              <w:rPr>
                <w:rFonts w:ascii="Berlin Sans FB" w:hAnsi="Berlin Sans FB"/>
                <w:sz w:val="24"/>
                <w:szCs w:val="24"/>
              </w:rPr>
              <w:t>written in own words</w:t>
            </w:r>
            <w:r>
              <w:rPr>
                <w:rFonts w:ascii="Berlin Sans FB" w:hAnsi="Berlin Sans FB"/>
                <w:sz w:val="24"/>
                <w:szCs w:val="24"/>
              </w:rPr>
              <w:t xml:space="preserve"> or</w:t>
            </w:r>
            <w:r w:rsidRPr="00D72EDB">
              <w:rPr>
                <w:rFonts w:ascii="Berlin Sans FB" w:hAnsi="Berlin Sans FB"/>
                <w:sz w:val="24"/>
                <w:szCs w:val="24"/>
              </w:rPr>
              <w:t xml:space="preserve"> proper attrib</w:t>
            </w:r>
            <w:r>
              <w:rPr>
                <w:rFonts w:ascii="Berlin Sans FB" w:hAnsi="Berlin Sans FB"/>
                <w:sz w:val="24"/>
                <w:szCs w:val="24"/>
              </w:rPr>
              <w:t>ution</w:t>
            </w:r>
          </w:p>
        </w:tc>
      </w:tr>
      <w:tr w:rsidR="00231F21" w:rsidTr="00DC1861">
        <w:tc>
          <w:tcPr>
            <w:tcW w:w="2635" w:type="dxa"/>
          </w:tcPr>
          <w:p w:rsidR="00231F21" w:rsidRDefault="00231F21" w:rsidP="00DC1861">
            <w:pPr>
              <w:jc w:val="center"/>
              <w:rPr>
                <w:rFonts w:ascii="Berlin Sans FB" w:hAnsi="Berlin Sans FB"/>
                <w:sz w:val="32"/>
              </w:rPr>
            </w:pPr>
          </w:p>
          <w:p w:rsidR="00231F21" w:rsidRPr="00D72EDB" w:rsidRDefault="00231F21" w:rsidP="00DC1861">
            <w:pPr>
              <w:jc w:val="center"/>
              <w:rPr>
                <w:rFonts w:ascii="Berlin Sans FB" w:hAnsi="Berlin Sans FB"/>
                <w:sz w:val="32"/>
              </w:rPr>
            </w:pPr>
            <w:r w:rsidRPr="00D72EDB">
              <w:rPr>
                <w:rFonts w:ascii="Berlin Sans FB" w:hAnsi="Berlin Sans FB"/>
                <w:sz w:val="32"/>
              </w:rPr>
              <w:t>Illustration/picture</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 xml:space="preserve">At least three relevant </w:t>
            </w:r>
            <w:r>
              <w:rPr>
                <w:rFonts w:ascii="Berlin Sans FB" w:hAnsi="Berlin Sans FB"/>
                <w:sz w:val="24"/>
                <w:szCs w:val="24"/>
              </w:rPr>
              <w:t xml:space="preserve">illustrations or </w:t>
            </w:r>
            <w:r>
              <w:rPr>
                <w:rFonts w:ascii="Berlin Sans FB" w:hAnsi="Berlin Sans FB"/>
                <w:sz w:val="24"/>
                <w:szCs w:val="24"/>
              </w:rPr>
              <w:t>pictures for each entry</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Ever</w:t>
            </w:r>
            <w:r>
              <w:rPr>
                <w:rFonts w:ascii="Berlin Sans FB" w:hAnsi="Berlin Sans FB"/>
                <w:sz w:val="24"/>
                <w:szCs w:val="24"/>
              </w:rPr>
              <w:t xml:space="preserve">y entry has three illustrations or </w:t>
            </w:r>
            <w:r>
              <w:rPr>
                <w:rFonts w:ascii="Berlin Sans FB" w:hAnsi="Berlin Sans FB"/>
                <w:sz w:val="24"/>
                <w:szCs w:val="24"/>
              </w:rPr>
              <w:t xml:space="preserve">pictures, but 1-2 are not relevant </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Ever</w:t>
            </w:r>
            <w:r>
              <w:rPr>
                <w:rFonts w:ascii="Berlin Sans FB" w:hAnsi="Berlin Sans FB"/>
                <w:sz w:val="24"/>
                <w:szCs w:val="24"/>
              </w:rPr>
              <w:t xml:space="preserve">y entry has three illustrations or </w:t>
            </w:r>
            <w:r>
              <w:rPr>
                <w:rFonts w:ascii="Berlin Sans FB" w:hAnsi="Berlin Sans FB"/>
                <w:sz w:val="24"/>
                <w:szCs w:val="24"/>
              </w:rPr>
              <w:t xml:space="preserve">pictures, but 3-4 are not relevant </w:t>
            </w:r>
          </w:p>
        </w:tc>
        <w:tc>
          <w:tcPr>
            <w:tcW w:w="2636"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Ever</w:t>
            </w:r>
            <w:r>
              <w:rPr>
                <w:rFonts w:ascii="Berlin Sans FB" w:hAnsi="Berlin Sans FB"/>
                <w:sz w:val="24"/>
                <w:szCs w:val="24"/>
              </w:rPr>
              <w:t xml:space="preserve">y entry has three illustrations or </w:t>
            </w:r>
            <w:bookmarkStart w:id="0" w:name="_GoBack"/>
            <w:bookmarkEnd w:id="0"/>
            <w:r>
              <w:rPr>
                <w:rFonts w:ascii="Berlin Sans FB" w:hAnsi="Berlin Sans FB"/>
                <w:sz w:val="24"/>
                <w:szCs w:val="24"/>
              </w:rPr>
              <w:t xml:space="preserve">pictures, but more than four are not relevant </w:t>
            </w:r>
          </w:p>
        </w:tc>
      </w:tr>
      <w:tr w:rsidR="00231F21" w:rsidTr="00DC1861">
        <w:tc>
          <w:tcPr>
            <w:tcW w:w="2635" w:type="dxa"/>
          </w:tcPr>
          <w:p w:rsidR="00231F21" w:rsidRDefault="00231F21" w:rsidP="00DC1861">
            <w:pPr>
              <w:jc w:val="center"/>
              <w:rPr>
                <w:rFonts w:ascii="Berlin Sans FB" w:hAnsi="Berlin Sans FB"/>
                <w:sz w:val="32"/>
              </w:rPr>
            </w:pPr>
          </w:p>
          <w:p w:rsidR="00231F21" w:rsidRPr="00D72EDB" w:rsidRDefault="00231F21" w:rsidP="00DC1861">
            <w:pPr>
              <w:jc w:val="center"/>
              <w:rPr>
                <w:rFonts w:ascii="Berlin Sans FB" w:hAnsi="Berlin Sans FB"/>
                <w:sz w:val="32"/>
              </w:rPr>
            </w:pPr>
            <w:r w:rsidRPr="00D72EDB">
              <w:rPr>
                <w:rFonts w:ascii="Berlin Sans FB" w:hAnsi="Berlin Sans FB"/>
                <w:sz w:val="32"/>
              </w:rPr>
              <w:t>Spelling/grammar</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No mistakes in spelling, capitalization, grammar, etc. that interfere with understanding</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1-2 mistakes in spelling, capitalization, grammar, etc. that interfere with understanding</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3-4 mistakes in spelling, capitalization, grammar, etc. that interfere with understanding</w:t>
            </w:r>
          </w:p>
        </w:tc>
        <w:tc>
          <w:tcPr>
            <w:tcW w:w="2636"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More than 4 mistakes in spelling, capitalization, grammar, etc. that interfere with understanding</w:t>
            </w:r>
          </w:p>
        </w:tc>
      </w:tr>
      <w:tr w:rsidR="00231F21" w:rsidTr="00DC1861">
        <w:tc>
          <w:tcPr>
            <w:tcW w:w="2635" w:type="dxa"/>
          </w:tcPr>
          <w:p w:rsidR="00231F21" w:rsidRDefault="00231F21" w:rsidP="00DC1861">
            <w:pPr>
              <w:jc w:val="center"/>
              <w:rPr>
                <w:rFonts w:ascii="Berlin Sans FB" w:hAnsi="Berlin Sans FB"/>
                <w:sz w:val="32"/>
              </w:rPr>
            </w:pPr>
          </w:p>
          <w:p w:rsidR="00231F21" w:rsidRDefault="00231F21" w:rsidP="00DC1861">
            <w:pPr>
              <w:jc w:val="center"/>
              <w:rPr>
                <w:rFonts w:ascii="Berlin Sans FB" w:hAnsi="Berlin Sans FB"/>
                <w:sz w:val="32"/>
              </w:rPr>
            </w:pPr>
          </w:p>
          <w:p w:rsidR="00231F21" w:rsidRPr="00D72EDB" w:rsidRDefault="00231F21" w:rsidP="00DC1861">
            <w:pPr>
              <w:jc w:val="center"/>
              <w:rPr>
                <w:rFonts w:ascii="Berlin Sans FB" w:hAnsi="Berlin Sans FB"/>
                <w:sz w:val="32"/>
              </w:rPr>
            </w:pPr>
            <w:r w:rsidRPr="00D72EDB">
              <w:rPr>
                <w:rFonts w:ascii="Berlin Sans FB" w:hAnsi="Berlin Sans FB"/>
                <w:sz w:val="32"/>
              </w:rPr>
              <w:t>Neatness</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Creative and appropriate use of colors, effects, etc.; pictures are big enough and clear enough to be seen; space is used appropriately; nothing is distracting to viewer</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Creative and appropriate use of colors, effects, etc.; pictures are big enough and clear enough to be seen; space is not used appropriately; nothing is distracting to viewer</w:t>
            </w:r>
          </w:p>
        </w:tc>
        <w:tc>
          <w:tcPr>
            <w:tcW w:w="2635"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Colors, effects, etc. are basic; pictures may not be big enough or clear enough to be seen; space is not used appropriately; nothing is distracting to viewer</w:t>
            </w:r>
          </w:p>
        </w:tc>
        <w:tc>
          <w:tcPr>
            <w:tcW w:w="2636" w:type="dxa"/>
          </w:tcPr>
          <w:p w:rsidR="00231F21" w:rsidRPr="00D72EDB" w:rsidRDefault="00231F21" w:rsidP="00DC1861">
            <w:pPr>
              <w:jc w:val="center"/>
              <w:rPr>
                <w:rFonts w:ascii="Berlin Sans FB" w:hAnsi="Berlin Sans FB"/>
                <w:sz w:val="24"/>
                <w:szCs w:val="24"/>
              </w:rPr>
            </w:pPr>
            <w:r>
              <w:rPr>
                <w:rFonts w:ascii="Berlin Sans FB" w:hAnsi="Berlin Sans FB"/>
                <w:sz w:val="24"/>
                <w:szCs w:val="24"/>
              </w:rPr>
              <w:t>Colors, effects, etc. are basic; pictures are not big enough or clear enough to be seen; space is not used appropriately; there are distracting elements to the viewer</w:t>
            </w:r>
          </w:p>
        </w:tc>
      </w:tr>
    </w:tbl>
    <w:p w:rsidR="00231F21" w:rsidRPr="00D72EDB" w:rsidRDefault="00231F21" w:rsidP="00231F21">
      <w:pPr>
        <w:jc w:val="center"/>
        <w:rPr>
          <w:rFonts w:ascii="Berlin Sans FB" w:hAnsi="Berlin Sans FB"/>
          <w:sz w:val="40"/>
        </w:rPr>
      </w:pPr>
    </w:p>
    <w:p w:rsidR="00231F21" w:rsidRPr="00E92D92" w:rsidRDefault="00231F21" w:rsidP="00231C39">
      <w:pPr>
        <w:jc w:val="both"/>
        <w:rPr>
          <w:rFonts w:ascii="Comic Sans MS" w:eastAsia="Calibri" w:hAnsi="Comic Sans MS" w:cs="Times New Roman"/>
          <w:sz w:val="36"/>
          <w:szCs w:val="36"/>
        </w:rPr>
      </w:pPr>
    </w:p>
    <w:sectPr w:rsidR="00231F21" w:rsidRPr="00E92D92" w:rsidSect="001575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46792"/>
    <w:rsid w:val="00071230"/>
    <w:rsid w:val="000C3488"/>
    <w:rsid w:val="001575A3"/>
    <w:rsid w:val="00231C39"/>
    <w:rsid w:val="00231F21"/>
    <w:rsid w:val="002A3D27"/>
    <w:rsid w:val="00346792"/>
    <w:rsid w:val="003A49AD"/>
    <w:rsid w:val="006654A9"/>
    <w:rsid w:val="00683D49"/>
    <w:rsid w:val="007B46FF"/>
    <w:rsid w:val="00A536CC"/>
    <w:rsid w:val="00A87002"/>
    <w:rsid w:val="00A9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Malden R-I School District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hberger</dc:creator>
  <cp:keywords/>
  <dc:description/>
  <cp:lastModifiedBy>Heather</cp:lastModifiedBy>
  <cp:revision>7</cp:revision>
  <cp:lastPrinted>2012-01-12T20:47:00Z</cp:lastPrinted>
  <dcterms:created xsi:type="dcterms:W3CDTF">2011-10-19T22:23:00Z</dcterms:created>
  <dcterms:modified xsi:type="dcterms:W3CDTF">2013-05-12T23:22:00Z</dcterms:modified>
</cp:coreProperties>
</file>